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860F46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60F46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860F46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77777777" w:rsidR="008C68BC" w:rsidRPr="00860F46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860F46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7B55B173" w:rsidR="008C68BC" w:rsidRPr="00860F46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860F46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860F46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481DB9" w:rsidRPr="00860F46">
        <w:rPr>
          <w:rFonts w:ascii="Times New Roman" w:eastAsia="Times New Roman" w:hAnsi="Times New Roman" w:cs="Times New Roman"/>
          <w:i/>
          <w:sz w:val="28"/>
          <w:szCs w:val="28"/>
        </w:rPr>
        <w:t>12</w:t>
      </w:r>
      <w:r w:rsidR="00ED695F" w:rsidRPr="00860F46">
        <w:rPr>
          <w:rFonts w:ascii="Times New Roman" w:eastAsia="Times New Roman" w:hAnsi="Times New Roman" w:cs="Times New Roman"/>
          <w:i/>
          <w:sz w:val="28"/>
          <w:szCs w:val="28"/>
        </w:rPr>
        <w:t xml:space="preserve"> tháng </w:t>
      </w:r>
      <w:r w:rsidR="00056803" w:rsidRPr="00860F46">
        <w:rPr>
          <w:rFonts w:ascii="Times New Roman" w:eastAsia="Times New Roman" w:hAnsi="Times New Roman" w:cs="Times New Roman"/>
          <w:i/>
          <w:sz w:val="28"/>
          <w:szCs w:val="28"/>
        </w:rPr>
        <w:t>5</w:t>
      </w:r>
      <w:r w:rsidRPr="00860F46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2024</w:t>
      </w:r>
      <w:r w:rsidRPr="00860F46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860F46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860F4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860F46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356490AE" w:rsidR="008C68BC" w:rsidRPr="00860F46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860F46">
        <w:rPr>
          <w:rFonts w:ascii="Times New Roman" w:eastAsia="Times New Roman" w:hAnsi="Times New Roman" w:cs="Times New Roman"/>
          <w:b/>
          <w:sz w:val="28"/>
          <w:szCs w:val="28"/>
        </w:rPr>
        <w:t xml:space="preserve"> 20</w:t>
      </w:r>
    </w:p>
    <w:p w14:paraId="2CA92A6C" w14:textId="4CCDC9BD" w:rsidR="008C68BC" w:rsidRPr="00860F46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481DB9" w:rsidRPr="00860F46">
        <w:rPr>
          <w:rFonts w:ascii="Times New Roman" w:eastAsia="Times New Roman" w:hAnsi="Times New Roman" w:cs="Times New Roman"/>
          <w:b/>
          <w:i/>
          <w:sz w:val="28"/>
          <w:szCs w:val="28"/>
        </w:rPr>
        <w:t>13</w:t>
      </w:r>
      <w:r w:rsidRPr="00860F46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056803" w:rsidRPr="00860F46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860F4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056803" w:rsidRPr="00860F46">
        <w:rPr>
          <w:rFonts w:ascii="Times New Roman" w:eastAsia="Times New Roman" w:hAnsi="Times New Roman" w:cs="Times New Roman"/>
          <w:b/>
          <w:i/>
          <w:sz w:val="28"/>
          <w:szCs w:val="28"/>
        </w:rPr>
        <w:t>1</w:t>
      </w:r>
      <w:r w:rsidR="00481DB9" w:rsidRPr="00860F46">
        <w:rPr>
          <w:rFonts w:ascii="Times New Roman" w:eastAsia="Times New Roman" w:hAnsi="Times New Roman" w:cs="Times New Roman"/>
          <w:b/>
          <w:i/>
          <w:sz w:val="28"/>
          <w:szCs w:val="28"/>
        </w:rPr>
        <w:t>9</w:t>
      </w:r>
      <w:r w:rsidR="00CE561E" w:rsidRPr="00860F46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056803" w:rsidRPr="00860F46">
        <w:rPr>
          <w:rFonts w:ascii="Times New Roman" w:eastAsia="Times New Roman" w:hAnsi="Times New Roman" w:cs="Times New Roman"/>
          <w:b/>
          <w:i/>
          <w:sz w:val="28"/>
          <w:szCs w:val="28"/>
        </w:rPr>
        <w:t>5</w:t>
      </w:r>
      <w:r w:rsidRPr="00860F46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860F46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3C125EB2" w:rsidR="00B76EE4" w:rsidRPr="00860F46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F4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481DB9" w:rsidRPr="00860F46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Pr="00860F46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056803" w:rsidRPr="00860F4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60F46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860F46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60F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20E39136" w:rsidR="00056803" w:rsidRPr="00860F46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0F46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0EA1BE0E" w14:textId="77777777" w:rsidR="00481DB9" w:rsidRPr="00860F46" w:rsidRDefault="00481DB9" w:rsidP="00481DB9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60F46">
        <w:rPr>
          <w:rFonts w:ascii="Times New Roman" w:hAnsi="Times New Roman" w:cs="Times New Roman"/>
          <w:b/>
          <w:spacing w:val="-2"/>
          <w:sz w:val="28"/>
          <w:szCs w:val="28"/>
        </w:rPr>
        <w:t>1. 08 giờ 00, HT. Nguyễn Thanh Thuyên: dự họp kỳ họp thứ 13, HĐND tỉnh khoá X</w:t>
      </w:r>
    </w:p>
    <w:p w14:paraId="6E04CAFE" w14:textId="77777777" w:rsidR="00481DB9" w:rsidRPr="00860F46" w:rsidRDefault="00481DB9" w:rsidP="00481DB9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60F46">
        <w:rPr>
          <w:rFonts w:ascii="Times New Roman" w:hAnsi="Times New Roman" w:cs="Times New Roman"/>
          <w:sz w:val="28"/>
          <w:szCs w:val="28"/>
        </w:rPr>
        <w:t>- Địa điểm: Hội trường Tỉnh uỷ</w:t>
      </w:r>
    </w:p>
    <w:p w14:paraId="51E36643" w14:textId="3E9E68F3" w:rsidR="00016074" w:rsidRPr="00860F46" w:rsidRDefault="00016074" w:rsidP="0001607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60F46">
        <w:rPr>
          <w:rFonts w:ascii="Times New Roman" w:hAnsi="Times New Roman" w:cs="Times New Roman"/>
          <w:sz w:val="28"/>
          <w:szCs w:val="28"/>
          <w:lang w:val="vi-VN"/>
        </w:rPr>
        <w:t>- P</w:t>
      </w:r>
      <w:r w:rsidRPr="00860F46">
        <w:rPr>
          <w:rFonts w:ascii="Times New Roman" w:hAnsi="Times New Roman" w:cs="Times New Roman"/>
          <w:sz w:val="28"/>
          <w:szCs w:val="28"/>
        </w:rPr>
        <w:t>hương tiện: xe 2557 (Thái)</w:t>
      </w:r>
    </w:p>
    <w:p w14:paraId="57F1E372" w14:textId="46AD193A" w:rsidR="00016074" w:rsidRPr="00860F46" w:rsidRDefault="00016074" w:rsidP="00016074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  <w:szCs w:val="28"/>
        </w:rPr>
      </w:pPr>
      <w:r w:rsidRPr="00860F46">
        <w:rPr>
          <w:rFonts w:ascii="Times New Roman" w:eastAsia="DengXian" w:hAnsi="Times New Roman" w:cs="Times New Roman"/>
          <w:b/>
          <w:sz w:val="28"/>
          <w:szCs w:val="28"/>
          <w:lang w:val="vi-VN"/>
        </w:rPr>
        <w:t>2</w:t>
      </w:r>
      <w:r w:rsidRPr="00860F46">
        <w:rPr>
          <w:rFonts w:ascii="Times New Roman" w:eastAsia="DengXian" w:hAnsi="Times New Roman" w:cs="Times New Roman"/>
          <w:b/>
          <w:sz w:val="28"/>
          <w:szCs w:val="28"/>
        </w:rPr>
        <w:t xml:space="preserve">. </w:t>
      </w:r>
      <w:r w:rsidRPr="00860F46">
        <w:rPr>
          <w:rFonts w:ascii="Times New Roman" w:eastAsia="DengXian" w:hAnsi="Times New Roman" w:cs="Times New Roman"/>
          <w:b/>
          <w:sz w:val="28"/>
          <w:szCs w:val="28"/>
          <w:lang w:val="vi-VN"/>
        </w:rPr>
        <w:t xml:space="preserve">08 </w:t>
      </w:r>
      <w:r w:rsidRPr="00860F46">
        <w:rPr>
          <w:rFonts w:ascii="Times New Roman" w:eastAsia="DengXian" w:hAnsi="Times New Roman" w:cs="Times New Roman"/>
          <w:b/>
          <w:sz w:val="28"/>
          <w:szCs w:val="28"/>
        </w:rPr>
        <w:t>giờ 00 phút, PHT</w:t>
      </w:r>
      <w:r w:rsidRPr="00860F46">
        <w:rPr>
          <w:rFonts w:ascii="Times New Roman" w:eastAsia="DengXian" w:hAnsi="Times New Roman" w:cs="Times New Roman"/>
          <w:b/>
          <w:sz w:val="28"/>
          <w:szCs w:val="28"/>
          <w:lang w:val="vi-VN"/>
        </w:rPr>
        <w:t xml:space="preserve">. Đỗ Tất Thành: chủ trì </w:t>
      </w:r>
      <w:r w:rsidRPr="00860F46">
        <w:rPr>
          <w:rFonts w:ascii="Times New Roman" w:eastAsia="DengXian" w:hAnsi="Times New Roman" w:cs="Times New Roman"/>
          <w:b/>
          <w:sz w:val="28"/>
          <w:szCs w:val="28"/>
        </w:rPr>
        <w:t>Họp xét điều kiện thi hết học phần:  V.1 TC 138; II.2, V.1 TC 142; II.1 TC143; IV.2 TC 144; IV.2 TC 145.</w:t>
      </w:r>
    </w:p>
    <w:p w14:paraId="75AF668D" w14:textId="77777777" w:rsidR="00016074" w:rsidRPr="00860F46" w:rsidRDefault="00016074" w:rsidP="00016074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  <w:szCs w:val="28"/>
        </w:rPr>
      </w:pPr>
      <w:r w:rsidRPr="00860F46">
        <w:rPr>
          <w:rFonts w:ascii="Times New Roman" w:eastAsia="DengXian" w:hAnsi="Times New Roman" w:cs="Times New Roman"/>
          <w:bCs/>
          <w:sz w:val="28"/>
          <w:szCs w:val="28"/>
        </w:rPr>
        <w:t>- Thành phần: Ban Giám hiệu, lãnh đạo các khoa liên quan, chủ nhiệm lớp, quản lý lớp</w:t>
      </w:r>
    </w:p>
    <w:p w14:paraId="64FE1CC4" w14:textId="42DC5CCB" w:rsidR="00016074" w:rsidRPr="00860F46" w:rsidRDefault="00016074" w:rsidP="00016074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  <w:szCs w:val="28"/>
        </w:rPr>
      </w:pPr>
      <w:r w:rsidRPr="00860F46">
        <w:rPr>
          <w:rFonts w:ascii="Times New Roman" w:eastAsia="DengXian" w:hAnsi="Times New Roman" w:cs="Times New Roman"/>
          <w:bCs/>
          <w:sz w:val="28"/>
          <w:szCs w:val="28"/>
        </w:rPr>
        <w:t>- Địa điểm: Phòng họp 1</w:t>
      </w:r>
    </w:p>
    <w:p w14:paraId="71E777F5" w14:textId="79AB3CED" w:rsidR="00016074" w:rsidRPr="00860F46" w:rsidRDefault="00016074" w:rsidP="00016074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  <w:szCs w:val="28"/>
          <w:lang w:val="vi-VN"/>
        </w:rPr>
      </w:pPr>
      <w:r w:rsidRPr="00860F46">
        <w:rPr>
          <w:rFonts w:ascii="Times New Roman" w:eastAsia="DengXian" w:hAnsi="Times New Roman" w:cs="Times New Roman"/>
          <w:bCs/>
          <w:sz w:val="28"/>
          <w:szCs w:val="28"/>
          <w:lang w:val="vi-VN"/>
        </w:rPr>
        <w:t>3. PHT. Lê Nguyễn Thị Ngọc Lan làm việc tại cơ quan</w:t>
      </w:r>
    </w:p>
    <w:p w14:paraId="1C4E0F52" w14:textId="0677D3AB" w:rsidR="00056803" w:rsidRPr="00860F46" w:rsidRDefault="00056803" w:rsidP="00481DB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F46"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4B2ED20E" w14:textId="7CB622D0" w:rsidR="00016074" w:rsidRPr="00860F46" w:rsidRDefault="00016074" w:rsidP="00B76EE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860F46">
        <w:rPr>
          <w:rFonts w:ascii="Times New Roman" w:hAnsi="Times New Roman" w:cs="Times New Roman"/>
          <w:bCs/>
          <w:sz w:val="28"/>
          <w:szCs w:val="28"/>
          <w:lang w:val="vi-VN"/>
        </w:rPr>
        <w:t>1. HT. Nguyễn Thanh Thuyên và PHT. Đỗ Tất Thành làm việc tại cơ quan</w:t>
      </w:r>
    </w:p>
    <w:p w14:paraId="2357E264" w14:textId="502233EC" w:rsidR="00056803" w:rsidRPr="00860F46" w:rsidRDefault="0001607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0F46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BA61AC" w:rsidRPr="00860F46">
        <w:rPr>
          <w:rFonts w:ascii="Times New Roman" w:hAnsi="Times New Roman" w:cs="Times New Roman"/>
          <w:b/>
          <w:sz w:val="28"/>
          <w:szCs w:val="28"/>
          <w:lang w:val="vi-VN"/>
        </w:rPr>
        <w:t xml:space="preserve">. 14 giờ 00 phút, PHT. Lê Nguyễn Thị Ngọc Lan: </w:t>
      </w:r>
      <w:r w:rsidR="008E43AD" w:rsidRPr="00860F46">
        <w:rPr>
          <w:rFonts w:ascii="Times New Roman" w:hAnsi="Times New Roman" w:cs="Times New Roman"/>
          <w:b/>
          <w:sz w:val="28"/>
          <w:szCs w:val="28"/>
          <w:lang w:val="vi-VN"/>
        </w:rPr>
        <w:t>dự Hội nghị chuyên đề “Tuyên truyền và lấy ý kiến xây dựng các dự án luật do Bộ Công an chủ trì soạn thảo trình tại kỳ họp thứ 7, Quốc Hội khóa XV”</w:t>
      </w:r>
    </w:p>
    <w:p w14:paraId="6A65D783" w14:textId="5B603073" w:rsidR="008E43AD" w:rsidRPr="00860F46" w:rsidRDefault="008E43AD" w:rsidP="00B76EE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860F46">
        <w:rPr>
          <w:rFonts w:ascii="Times New Roman" w:hAnsi="Times New Roman" w:cs="Times New Roman"/>
          <w:bCs/>
          <w:sz w:val="28"/>
          <w:szCs w:val="28"/>
          <w:lang w:val="vi-VN"/>
        </w:rPr>
        <w:t>- Địa điểm: Hội trường A, Công an tỉnh</w:t>
      </w:r>
    </w:p>
    <w:p w14:paraId="142F82D9" w14:textId="18F39730" w:rsidR="008E43AD" w:rsidRPr="00860F46" w:rsidRDefault="008E43AD" w:rsidP="00860F46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60F46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- Phương tiện: </w:t>
      </w:r>
      <w:r w:rsidRPr="00860F46">
        <w:rPr>
          <w:rFonts w:ascii="Times New Roman" w:hAnsi="Times New Roman" w:cs="Times New Roman"/>
          <w:bCs/>
          <w:sz w:val="28"/>
          <w:szCs w:val="28"/>
        </w:rPr>
        <w:t>xe 2557 (Thái)</w:t>
      </w:r>
    </w:p>
    <w:p w14:paraId="1CAF2158" w14:textId="2A9298DC" w:rsidR="00056803" w:rsidRPr="00860F46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0F46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860F4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ngày </w:t>
      </w:r>
      <w:r w:rsidR="00481DB9" w:rsidRPr="00860F46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Pr="00860F46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056803" w:rsidRPr="00860F46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860F46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860F46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3BBB98E5" w14:textId="609C95A4" w:rsidR="00056803" w:rsidRPr="00860F46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F46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Pr="00860F46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860F4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19DB27" w14:textId="4923F8B7" w:rsidR="00016074" w:rsidRPr="00860F46" w:rsidRDefault="00016074" w:rsidP="0001607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0F4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1</w:t>
      </w:r>
      <w:r w:rsidRPr="00860F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HT. Nguyễn Thanh Thuyên </w:t>
      </w:r>
      <w:r w:rsidR="0028334A" w:rsidRPr="00860F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giảng</w:t>
      </w:r>
      <w:r w:rsidR="0028334A" w:rsidRPr="00860F4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bài </w:t>
      </w:r>
      <w:r w:rsidRPr="00860F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TC147 (TCT): Học phần IV.1. Quản lý hành chính nhà nước</w:t>
      </w:r>
      <w:r w:rsidRPr="00860F4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860F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(cả ngày)</w:t>
      </w:r>
    </w:p>
    <w:p w14:paraId="15F94428" w14:textId="77777777" w:rsidR="00016074" w:rsidRPr="00860F46" w:rsidRDefault="00016074" w:rsidP="00016074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60F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Địa điểm: </w:t>
      </w:r>
      <w:r w:rsidRPr="00860F4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102E</w:t>
      </w:r>
    </w:p>
    <w:p w14:paraId="26230D0E" w14:textId="494C33F8" w:rsidR="00016074" w:rsidRPr="00860F46" w:rsidRDefault="00016074" w:rsidP="0001607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60F4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2</w:t>
      </w:r>
      <w:r w:rsidRPr="00860F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PHT. Lê Nguyễn Thị Ngọc Lan </w:t>
      </w:r>
      <w:r w:rsidR="00860F46" w:rsidRPr="00860F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giảng</w:t>
      </w:r>
      <w:r w:rsidR="00860F46" w:rsidRPr="00860F4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bài </w:t>
      </w:r>
      <w:r w:rsidRPr="00860F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Lớp TC146 (Phú Riềng): Học phần IV.1. Quản lý hành chính nhà nước</w:t>
      </w:r>
      <w:r w:rsidRPr="00860F4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860F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(cả ngày)</w:t>
      </w:r>
    </w:p>
    <w:p w14:paraId="1967C1E9" w14:textId="77777777" w:rsidR="00016074" w:rsidRPr="00860F46" w:rsidRDefault="00016074" w:rsidP="00016074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0F46">
        <w:rPr>
          <w:rFonts w:ascii="Times New Roman" w:hAnsi="Times New Roman" w:cs="Times New Roman"/>
          <w:color w:val="000000" w:themeColor="text1"/>
          <w:sz w:val="28"/>
          <w:szCs w:val="28"/>
        </w:rPr>
        <w:t>- Địa điểm: TTCT Huyện Phú Riềng</w:t>
      </w:r>
    </w:p>
    <w:p w14:paraId="72259070" w14:textId="434B2A83" w:rsidR="00016074" w:rsidRPr="00860F46" w:rsidRDefault="0001607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0F46">
        <w:rPr>
          <w:rFonts w:ascii="Times New Roman" w:hAnsi="Times New Roman" w:cs="Times New Roman"/>
          <w:b/>
          <w:sz w:val="28"/>
          <w:szCs w:val="28"/>
          <w:lang w:val="vi-VN"/>
        </w:rPr>
        <w:t>3. PHT. Đỗ Tất Thành làm việc tại cơ quan cả ngày</w:t>
      </w:r>
    </w:p>
    <w:p w14:paraId="498C10E4" w14:textId="6430B625" w:rsidR="00056803" w:rsidRPr="00860F46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860F4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 w:rsidRPr="00860F4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81DB9" w:rsidRPr="00860F46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Pr="00860F46">
        <w:rPr>
          <w:rFonts w:ascii="Times New Roman" w:hAnsi="Times New Roman" w:cs="Times New Roman"/>
          <w:b/>
          <w:sz w:val="28"/>
          <w:szCs w:val="28"/>
          <w:u w:val="single"/>
        </w:rPr>
        <w:t>/5/2024</w:t>
      </w:r>
      <w:r w:rsidRPr="00860F46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7CE7CB3A" w14:textId="35AABC75" w:rsidR="00056803" w:rsidRPr="00860F46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F46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Pr="00860F46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20C9850" w14:textId="3FE33CEC" w:rsidR="00016074" w:rsidRDefault="00300AB5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08 giờ 00 phút, HT.Nguyễn Thanh Thuyên: chủ trì họp </w:t>
      </w:r>
      <w:r w:rsidR="00016074" w:rsidRPr="00860F46">
        <w:rPr>
          <w:rFonts w:ascii="Times New Roman" w:hAnsi="Times New Roman" w:cs="Times New Roman"/>
          <w:b/>
          <w:sz w:val="28"/>
          <w:szCs w:val="28"/>
          <w:lang w:val="vi-VN"/>
        </w:rPr>
        <w:t xml:space="preserve">Ban Giám hiệu </w:t>
      </w:r>
    </w:p>
    <w:p w14:paraId="0BA50F44" w14:textId="1B40AD6C" w:rsidR="00300AB5" w:rsidRDefault="00300AB5" w:rsidP="00B76EE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00AB5">
        <w:rPr>
          <w:rFonts w:ascii="Times New Roman" w:hAnsi="Times New Roman" w:cs="Times New Roman"/>
          <w:bCs/>
          <w:sz w:val="28"/>
          <w:szCs w:val="28"/>
          <w:lang w:val="vi-VN"/>
        </w:rPr>
        <w:t>- Thành phần: Ban Giám hiệu, Thư ký: Lương Thị Hồng Vân</w:t>
      </w:r>
    </w:p>
    <w:p w14:paraId="1B49C9A6" w14:textId="410235E6" w:rsidR="00300AB5" w:rsidRPr="00300AB5" w:rsidRDefault="00300AB5" w:rsidP="00B76EE4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Cs/>
          <w:sz w:val="28"/>
          <w:szCs w:val="28"/>
          <w:lang w:val="vi-VN"/>
        </w:rPr>
        <w:t>- Địa điểm: Phòng họp 1</w:t>
      </w:r>
    </w:p>
    <w:p w14:paraId="5B22DB4A" w14:textId="2333FA9F" w:rsidR="0000247B" w:rsidRPr="00860F46" w:rsidRDefault="0000247B" w:rsidP="0000247B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F46"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1C225F16" w14:textId="3CB37B5E" w:rsidR="00016074" w:rsidRDefault="0065086A" w:rsidP="0028334A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1. 1</w:t>
      </w:r>
      <w:r w:rsidR="00412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giờ </w:t>
      </w:r>
      <w:r w:rsidR="00412E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phút, BT. Nguyễn Thanh Thuyên: chủ trì họp Đảng uỷ</w:t>
      </w:r>
    </w:p>
    <w:p w14:paraId="3FDB96C2" w14:textId="768EEA08" w:rsidR="0065086A" w:rsidRPr="0065086A" w:rsidRDefault="0065086A" w:rsidP="0028334A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86A">
        <w:rPr>
          <w:rFonts w:ascii="Times New Roman" w:hAnsi="Times New Roman" w:cs="Times New Roman"/>
          <w:color w:val="000000" w:themeColor="text1"/>
          <w:sz w:val="28"/>
          <w:szCs w:val="28"/>
        </w:rPr>
        <w:t>- Thành phần: Đảng uỷ; Mời dự: Tp. TCHCTTTL; Thư ký: Nguyễn Minh Huệ</w:t>
      </w:r>
    </w:p>
    <w:p w14:paraId="63B52885" w14:textId="70AB44EE" w:rsidR="0065086A" w:rsidRPr="0065086A" w:rsidRDefault="0065086A" w:rsidP="0028334A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5086A">
        <w:rPr>
          <w:rFonts w:ascii="Times New Roman" w:hAnsi="Times New Roman" w:cs="Times New Roman"/>
          <w:color w:val="000000" w:themeColor="text1"/>
          <w:sz w:val="28"/>
          <w:szCs w:val="28"/>
        </w:rPr>
        <w:t>- Địa điể</w:t>
      </w:r>
      <w:r w:rsidR="0027300E">
        <w:rPr>
          <w:rFonts w:ascii="Times New Roman" w:hAnsi="Times New Roman" w:cs="Times New Roman"/>
          <w:color w:val="000000" w:themeColor="text1"/>
          <w:sz w:val="28"/>
          <w:szCs w:val="28"/>
        </w:rPr>
        <w:t>m: Phòng họ</w:t>
      </w:r>
      <w:r w:rsidRPr="0065086A">
        <w:rPr>
          <w:rFonts w:ascii="Times New Roman" w:hAnsi="Times New Roman" w:cs="Times New Roman"/>
          <w:color w:val="000000" w:themeColor="text1"/>
          <w:sz w:val="28"/>
          <w:szCs w:val="28"/>
        </w:rPr>
        <w:t>p 1</w:t>
      </w:r>
    </w:p>
    <w:p w14:paraId="4BA5992F" w14:textId="2E0C1266" w:rsidR="00B76EE4" w:rsidRPr="00860F46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60F46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860F4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481DB9" w:rsidRPr="00860F46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Pr="00860F46">
        <w:rPr>
          <w:rFonts w:ascii="Times New Roman" w:hAnsi="Times New Roman" w:cs="Times New Roman"/>
          <w:b/>
          <w:sz w:val="28"/>
          <w:szCs w:val="28"/>
          <w:u w:val="single"/>
        </w:rPr>
        <w:t xml:space="preserve">/5/2024: </w:t>
      </w:r>
    </w:p>
    <w:p w14:paraId="66534C56" w14:textId="45E12A46" w:rsidR="00016074" w:rsidRPr="00860F46" w:rsidRDefault="00860F46" w:rsidP="00FE4168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</w:pPr>
      <w:r w:rsidRPr="00860F4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1</w:t>
      </w:r>
      <w:r w:rsidR="00FE416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16074" w:rsidRPr="00860F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 08 giờ 00 phút, </w:t>
      </w:r>
      <w:r w:rsidR="00FE4168" w:rsidRPr="00860F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HT. Nguyễn Thanh Thuyên</w:t>
      </w:r>
      <w:r w:rsidR="00016074" w:rsidRPr="00860F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 xml:space="preserve">: Tham dự Hội thảo khoa học </w:t>
      </w:r>
    </w:p>
    <w:p w14:paraId="3ED49FDA" w14:textId="77777777" w:rsidR="00016074" w:rsidRPr="00860F46" w:rsidRDefault="00016074" w:rsidP="00016074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60F4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Địa điểm: Hội trường H3.102, Học viện Chính trị KVII</w:t>
      </w:r>
    </w:p>
    <w:p w14:paraId="6FF457A3" w14:textId="6FEF4C25" w:rsidR="00016074" w:rsidRPr="00860F46" w:rsidRDefault="00016074" w:rsidP="00016074">
      <w:pPr>
        <w:spacing w:line="360" w:lineRule="auto"/>
        <w:ind w:left="-142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860F4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- Phương tiệ</w:t>
      </w:r>
      <w:r w:rsidR="0039118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n: Xe </w:t>
      </w:r>
      <w:r w:rsidR="00391189">
        <w:rPr>
          <w:rFonts w:ascii="Times New Roman" w:hAnsi="Times New Roman" w:cs="Times New Roman"/>
          <w:color w:val="000000" w:themeColor="text1"/>
          <w:sz w:val="28"/>
          <w:szCs w:val="28"/>
        </w:rPr>
        <w:t>Thuê</w:t>
      </w:r>
      <w:r w:rsidRPr="00860F4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</w:p>
    <w:p w14:paraId="6D13B10B" w14:textId="5165CFD7" w:rsidR="0028334A" w:rsidRPr="00FE4168" w:rsidRDefault="00FE4168" w:rsidP="00016074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FE416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2</w:t>
      </w:r>
      <w:r w:rsidR="0028334A" w:rsidRPr="00FE416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FE416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vi-VN"/>
        </w:rPr>
        <w:t>PHT. Lê Nguyễn Thị Ngọc Lan</w:t>
      </w:r>
      <w:r w:rsidRPr="00FE416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và </w:t>
      </w:r>
      <w:r w:rsidR="0028334A" w:rsidRPr="00FE4168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PHT. Đỗ Tất Thành làm việc tại cơ quan</w:t>
      </w:r>
    </w:p>
    <w:p w14:paraId="202A9B5D" w14:textId="659C21DB" w:rsidR="00016074" w:rsidRPr="00860F46" w:rsidRDefault="0001607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860F46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Chiều:</w:t>
      </w:r>
    </w:p>
    <w:p w14:paraId="6E956B3B" w14:textId="76FD2B1E" w:rsidR="00016074" w:rsidRPr="00860F46" w:rsidRDefault="00860F46" w:rsidP="0028334A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F46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>1</w:t>
      </w:r>
      <w:r w:rsidR="00016074" w:rsidRPr="00860F4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8334A" w:rsidRPr="00860F46">
        <w:rPr>
          <w:rFonts w:ascii="Times New Roman" w:hAnsi="Times New Roman" w:cs="Times New Roman"/>
          <w:b/>
          <w:sz w:val="28"/>
          <w:szCs w:val="28"/>
        </w:rPr>
        <w:t>PHT. Đỗ Tất Thành</w:t>
      </w:r>
      <w:r w:rsidR="0028334A" w:rsidRPr="00860F4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giảng bài </w:t>
      </w:r>
      <w:r w:rsidR="00016074" w:rsidRPr="00860F46">
        <w:rPr>
          <w:rFonts w:ascii="Times New Roman" w:hAnsi="Times New Roman" w:cs="Times New Roman"/>
          <w:b/>
          <w:sz w:val="28"/>
          <w:szCs w:val="28"/>
        </w:rPr>
        <w:t>Lớp TC146 (Phú Riềng): Học phần II.1. Lịch sử Đảng Cộng sản VN</w:t>
      </w:r>
    </w:p>
    <w:p w14:paraId="31CBC805" w14:textId="1C90210A" w:rsidR="00016074" w:rsidRDefault="00016074" w:rsidP="0028334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60F46">
        <w:rPr>
          <w:rFonts w:ascii="Times New Roman" w:hAnsi="Times New Roman" w:cs="Times New Roman"/>
          <w:sz w:val="28"/>
          <w:szCs w:val="28"/>
        </w:rPr>
        <w:t>- Địa điểm: TTCT Huyện Phú Riềng</w:t>
      </w:r>
    </w:p>
    <w:p w14:paraId="5021C324" w14:textId="4C499CA3" w:rsidR="000F38D2" w:rsidRPr="000F38D2" w:rsidRDefault="000F38D2" w:rsidP="000F38D2">
      <w:pPr>
        <w:spacing w:line="360" w:lineRule="auto"/>
        <w:ind w:left="-142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0F38D2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Pr="000F38D2">
        <w:rPr>
          <w:rFonts w:ascii="Times New Roman" w:hAnsi="Times New Roman" w:cs="Times New Roman"/>
          <w:b/>
          <w:color w:val="FF0000"/>
          <w:sz w:val="28"/>
          <w:szCs w:val="28"/>
        </w:rPr>
        <w:t>. 16 giờ 30 phút</w:t>
      </w:r>
      <w:r w:rsidRPr="000F38D2">
        <w:rPr>
          <w:rFonts w:ascii="Times New Roman" w:hAnsi="Times New Roman" w:cs="Times New Roman"/>
          <w:b/>
          <w:color w:val="FF0000"/>
          <w:sz w:val="28"/>
          <w:szCs w:val="28"/>
        </w:rPr>
        <w:t>, PBTĐU Lê Nguyễn Thị Ngọc Lan: K</w:t>
      </w:r>
      <w:r w:rsidRPr="000F38D2">
        <w:rPr>
          <w:rFonts w:ascii="Times New Roman" w:hAnsi="Times New Roman" w:cs="Times New Roman"/>
          <w:b/>
          <w:color w:val="FF0000"/>
          <w:sz w:val="28"/>
          <w:szCs w:val="28"/>
        </w:rPr>
        <w:t>iểm tra đối với chi bộ TC142</w:t>
      </w:r>
    </w:p>
    <w:p w14:paraId="3A4811F2" w14:textId="77777777" w:rsidR="000F38D2" w:rsidRPr="000F38D2" w:rsidRDefault="000F38D2" w:rsidP="000F38D2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38D2">
        <w:rPr>
          <w:rFonts w:ascii="Times New Roman" w:hAnsi="Times New Roman" w:cs="Times New Roman"/>
          <w:color w:val="FF0000"/>
          <w:sz w:val="28"/>
          <w:szCs w:val="28"/>
        </w:rPr>
        <w:t>- Thành phần: Đoàn kiểm tra, chi bộ TC142, đảng viên phụ trách chi bộ</w:t>
      </w:r>
    </w:p>
    <w:p w14:paraId="79E550E5" w14:textId="77777777" w:rsidR="000F38D2" w:rsidRPr="000F38D2" w:rsidRDefault="000F38D2" w:rsidP="000F38D2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38D2">
        <w:rPr>
          <w:rFonts w:ascii="Times New Roman" w:hAnsi="Times New Roman" w:cs="Times New Roman"/>
          <w:color w:val="FF0000"/>
          <w:sz w:val="28"/>
          <w:szCs w:val="28"/>
        </w:rPr>
        <w:t>- Địa điểm: Phòng họp lớp TC142</w:t>
      </w:r>
    </w:p>
    <w:p w14:paraId="6D5D552E" w14:textId="77777777" w:rsidR="000F38D2" w:rsidRPr="000F38D2" w:rsidRDefault="000F38D2" w:rsidP="000F38D2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38D2">
        <w:rPr>
          <w:rFonts w:ascii="Times New Roman" w:hAnsi="Times New Roman" w:cs="Times New Roman"/>
          <w:color w:val="FF0000"/>
          <w:sz w:val="28"/>
          <w:szCs w:val="28"/>
        </w:rPr>
        <w:t>- Phương tiện: Xe thuê</w:t>
      </w:r>
    </w:p>
    <w:p w14:paraId="759F91C2" w14:textId="47A82B00" w:rsidR="008C68BC" w:rsidRPr="00860F46" w:rsidRDefault="003A4991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60F4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E4092" w:rsidRPr="00860F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D128B9" w:rsidRPr="00860F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56803" w:rsidRPr="00860F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481DB9" w:rsidRPr="00860F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7</w:t>
      </w:r>
      <w:r w:rsidR="007E4092" w:rsidRPr="00860F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2A39C2" w:rsidRPr="00860F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="007E4092" w:rsidRPr="00860F4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7A59639C" w14:textId="4166F86C" w:rsidR="0028334A" w:rsidRPr="000F38D2" w:rsidRDefault="0028334A" w:rsidP="0001607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8D2">
        <w:rPr>
          <w:rFonts w:ascii="Times New Roman" w:hAnsi="Times New Roman" w:cs="Times New Roman"/>
          <w:b/>
          <w:sz w:val="28"/>
          <w:szCs w:val="28"/>
          <w:lang w:val="vi-VN"/>
        </w:rPr>
        <w:t xml:space="preserve">1. </w:t>
      </w:r>
      <w:r w:rsidR="00C730F8" w:rsidRPr="000F38D2">
        <w:rPr>
          <w:rFonts w:ascii="Times New Roman" w:hAnsi="Times New Roman" w:cs="Times New Roman"/>
          <w:b/>
          <w:sz w:val="28"/>
          <w:szCs w:val="28"/>
        </w:rPr>
        <w:t xml:space="preserve">08 giờ 30 phút, </w:t>
      </w:r>
      <w:r w:rsidRPr="000F38D2">
        <w:rPr>
          <w:rFonts w:ascii="Times New Roman" w:hAnsi="Times New Roman" w:cs="Times New Roman"/>
          <w:b/>
          <w:sz w:val="28"/>
          <w:szCs w:val="28"/>
          <w:lang w:val="vi-VN"/>
        </w:rPr>
        <w:t>HT. Nguyễn Tha</w:t>
      </w:r>
      <w:bookmarkStart w:id="0" w:name="_GoBack"/>
      <w:bookmarkEnd w:id="0"/>
      <w:r w:rsidRPr="000F38D2">
        <w:rPr>
          <w:rFonts w:ascii="Times New Roman" w:hAnsi="Times New Roman" w:cs="Times New Roman"/>
          <w:b/>
          <w:sz w:val="28"/>
          <w:szCs w:val="28"/>
          <w:lang w:val="vi-VN"/>
        </w:rPr>
        <w:t>nh Thuyên</w:t>
      </w:r>
      <w:r w:rsidR="00C730F8" w:rsidRPr="000F38D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730F8" w:rsidRPr="000F38D2">
        <w:rPr>
          <w:rFonts w:ascii="Times New Roman" w:hAnsi="Times New Roman" w:cs="Times New Roman"/>
          <w:b/>
          <w:sz w:val="28"/>
          <w:szCs w:val="28"/>
          <w:lang w:val="vi-VN"/>
        </w:rPr>
        <w:t xml:space="preserve">dự chương trình giao lưu và tuyên dương các điển hình tiên tiến học tập và </w:t>
      </w:r>
      <w:r w:rsidR="00C730F8" w:rsidRPr="000F38D2">
        <w:rPr>
          <w:rFonts w:ascii="Times New Roman" w:hAnsi="Times New Roman" w:cs="Times New Roman"/>
          <w:b/>
          <w:sz w:val="28"/>
          <w:szCs w:val="28"/>
        </w:rPr>
        <w:t>làm theo tư tưởng, đạo đức, phong các Hồ Chí Minh năm 2024 chào mừng kỷ niệm 134 ngày sinh chủ tịch Hồ Chí Minh.</w:t>
      </w:r>
    </w:p>
    <w:p w14:paraId="26552499" w14:textId="1BE53DF0" w:rsidR="00C730F8" w:rsidRPr="000F38D2" w:rsidRDefault="00C730F8" w:rsidP="0001607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F38D2">
        <w:rPr>
          <w:rFonts w:ascii="Times New Roman" w:hAnsi="Times New Roman" w:cs="Times New Roman"/>
          <w:sz w:val="28"/>
          <w:szCs w:val="28"/>
        </w:rPr>
        <w:t>- Địa điểm: Lầu 8, toà nhà Ký túc xá</w:t>
      </w:r>
    </w:p>
    <w:p w14:paraId="42928EC7" w14:textId="3C1E4369" w:rsidR="00016074" w:rsidRPr="00860F46" w:rsidRDefault="0028334A" w:rsidP="0001607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0F46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="00016074" w:rsidRPr="00860F4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60F46">
        <w:rPr>
          <w:rFonts w:ascii="Times New Roman" w:hAnsi="Times New Roman" w:cs="Times New Roman"/>
          <w:b/>
          <w:sz w:val="28"/>
          <w:szCs w:val="28"/>
        </w:rPr>
        <w:t xml:space="preserve">PHT. Đỗ Tất Thành </w:t>
      </w:r>
      <w:r w:rsidR="00016074" w:rsidRPr="00860F46">
        <w:rPr>
          <w:rFonts w:ascii="Times New Roman" w:hAnsi="Times New Roman" w:cs="Times New Roman"/>
          <w:b/>
          <w:sz w:val="28"/>
          <w:szCs w:val="28"/>
        </w:rPr>
        <w:t>Lớp TC146 (Phú Riềng): Học phần II.1. Lịch sử Đảng Cộng sản VN</w:t>
      </w:r>
      <w:r w:rsidRPr="00860F46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60F46">
        <w:rPr>
          <w:rFonts w:ascii="Times New Roman" w:hAnsi="Times New Roman" w:cs="Times New Roman"/>
          <w:b/>
          <w:sz w:val="28"/>
          <w:szCs w:val="28"/>
        </w:rPr>
        <w:t>(cả ngày)</w:t>
      </w:r>
    </w:p>
    <w:p w14:paraId="198667E8" w14:textId="6F0A6576" w:rsidR="00016074" w:rsidRPr="00860F46" w:rsidRDefault="00016074" w:rsidP="0028334A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60F46">
        <w:rPr>
          <w:rFonts w:ascii="Times New Roman" w:hAnsi="Times New Roman" w:cs="Times New Roman"/>
          <w:sz w:val="28"/>
          <w:szCs w:val="28"/>
        </w:rPr>
        <w:t>- Địa điểm: TTCT Huyện Phú Riềng</w:t>
      </w:r>
    </w:p>
    <w:p w14:paraId="27BB94A9" w14:textId="19C96C6D" w:rsidR="00300AB5" w:rsidRPr="00860F46" w:rsidRDefault="00300AB5" w:rsidP="00300AB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Pr="00860F46">
        <w:rPr>
          <w:rFonts w:ascii="Times New Roman" w:hAnsi="Times New Roman" w:cs="Times New Roman"/>
          <w:b/>
          <w:sz w:val="28"/>
          <w:szCs w:val="28"/>
        </w:rPr>
        <w:t>. PHT. Lê Nguyễn Thị Ngọc Lan: tham gia lớp bồi dưỡng kiến thức kinh điển Mác – Lênin, tư tưởng Hồ Chí Minh KĐ24.01 năm 2024 (ngày 1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7</w:t>
      </w:r>
      <w:r w:rsidRPr="00860F46">
        <w:rPr>
          <w:rFonts w:ascii="Times New Roman" w:hAnsi="Times New Roman" w:cs="Times New Roman"/>
          <w:b/>
          <w:sz w:val="28"/>
          <w:szCs w:val="28"/>
        </w:rPr>
        <w:t xml:space="preserve">/5 </w:t>
      </w:r>
      <w:r>
        <w:rPr>
          <w:rFonts w:ascii="Times New Roman" w:hAnsi="Times New Roman" w:cs="Times New Roman"/>
          <w:b/>
          <w:sz w:val="28"/>
          <w:szCs w:val="28"/>
        </w:rPr>
        <w:t>đến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860F46">
        <w:rPr>
          <w:rFonts w:ascii="Times New Roman" w:hAnsi="Times New Roman" w:cs="Times New Roman"/>
          <w:b/>
          <w:sz w:val="28"/>
          <w:szCs w:val="28"/>
        </w:rPr>
        <w:t>19/5/2024)</w:t>
      </w:r>
    </w:p>
    <w:p w14:paraId="6242D6C8" w14:textId="77777777" w:rsidR="00300AB5" w:rsidRPr="00860F46" w:rsidRDefault="00300AB5" w:rsidP="00300AB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60F46">
        <w:rPr>
          <w:rFonts w:ascii="Times New Roman" w:hAnsi="Times New Roman" w:cs="Times New Roman"/>
          <w:sz w:val="28"/>
          <w:szCs w:val="28"/>
        </w:rPr>
        <w:t>- Thành phần cùng dự: Trịnh Thị Hồng, Dư Thị Oanh, Nguyễn Thị Ngọc Châu</w:t>
      </w:r>
    </w:p>
    <w:p w14:paraId="3936AA1F" w14:textId="77777777" w:rsidR="00300AB5" w:rsidRPr="00860F46" w:rsidRDefault="00300AB5" w:rsidP="00300AB5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860F46">
        <w:rPr>
          <w:rFonts w:ascii="Times New Roman" w:hAnsi="Times New Roman" w:cs="Times New Roman"/>
          <w:sz w:val="28"/>
          <w:szCs w:val="28"/>
        </w:rPr>
        <w:t>- Địa điểm: Học viện Chính trị Khu vực II, TP. HCM</w:t>
      </w:r>
    </w:p>
    <w:p w14:paraId="68E31E13" w14:textId="77777777" w:rsidR="00056803" w:rsidRPr="00860F46" w:rsidRDefault="00056803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68CCF02" w14:textId="7721DB33" w:rsidR="008C68BC" w:rsidRPr="00860F46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860F46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77777777" w:rsidR="008C68BC" w:rsidRPr="00860F46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sz w:val="28"/>
          <w:szCs w:val="28"/>
        </w:rPr>
        <w:tab/>
      </w:r>
      <w:r w:rsidRPr="00860F46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860F46">
        <w:rPr>
          <w:rFonts w:ascii="Times New Roman" w:eastAsia="Times New Roman" w:hAnsi="Times New Roman" w:cs="Times New Roman"/>
          <w:sz w:val="28"/>
          <w:szCs w:val="28"/>
        </w:rPr>
        <w:tab/>
      </w:r>
      <w:r w:rsidRPr="00860F46"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14:paraId="3E8CCEBA" w14:textId="77777777" w:rsidR="008C68BC" w:rsidRPr="00860F46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860F4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860F46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sz w:val="28"/>
          <w:szCs w:val="28"/>
        </w:rPr>
        <w:t>- Các Phòng, Khoa,</w:t>
      </w:r>
      <w:r w:rsidRPr="00860F46">
        <w:rPr>
          <w:rFonts w:ascii="Times New Roman" w:eastAsia="Times New Roman" w:hAnsi="Times New Roman" w:cs="Times New Roman"/>
          <w:sz w:val="28"/>
          <w:szCs w:val="28"/>
        </w:rPr>
        <w:tab/>
      </w:r>
      <w:r w:rsidRPr="00860F46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860F46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860F46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860F46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0F46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860F46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860F46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860F46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860F46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1112F"/>
    <w:rsid w:val="00014CF7"/>
    <w:rsid w:val="00016074"/>
    <w:rsid w:val="000335ED"/>
    <w:rsid w:val="0005347E"/>
    <w:rsid w:val="00056803"/>
    <w:rsid w:val="00065009"/>
    <w:rsid w:val="00091BC6"/>
    <w:rsid w:val="000A6CB3"/>
    <w:rsid w:val="000B2C88"/>
    <w:rsid w:val="000B6844"/>
    <w:rsid w:val="000C307C"/>
    <w:rsid w:val="000D2BD5"/>
    <w:rsid w:val="000D6609"/>
    <w:rsid w:val="000E22F6"/>
    <w:rsid w:val="000E45D2"/>
    <w:rsid w:val="000E5C88"/>
    <w:rsid w:val="000F38D2"/>
    <w:rsid w:val="00105708"/>
    <w:rsid w:val="00132DB1"/>
    <w:rsid w:val="00143910"/>
    <w:rsid w:val="001677C9"/>
    <w:rsid w:val="00186329"/>
    <w:rsid w:val="001A31EA"/>
    <w:rsid w:val="001A333D"/>
    <w:rsid w:val="001B4F29"/>
    <w:rsid w:val="001D42C2"/>
    <w:rsid w:val="001E37FD"/>
    <w:rsid w:val="00214581"/>
    <w:rsid w:val="00271CB4"/>
    <w:rsid w:val="0027300E"/>
    <w:rsid w:val="00276241"/>
    <w:rsid w:val="0028334A"/>
    <w:rsid w:val="002847BC"/>
    <w:rsid w:val="002A39C2"/>
    <w:rsid w:val="002E54D2"/>
    <w:rsid w:val="00300AB5"/>
    <w:rsid w:val="003348EA"/>
    <w:rsid w:val="00391189"/>
    <w:rsid w:val="003A4991"/>
    <w:rsid w:val="003A507F"/>
    <w:rsid w:val="003A7808"/>
    <w:rsid w:val="0040253B"/>
    <w:rsid w:val="00412E68"/>
    <w:rsid w:val="00430E84"/>
    <w:rsid w:val="0045249A"/>
    <w:rsid w:val="004741F1"/>
    <w:rsid w:val="00481DB9"/>
    <w:rsid w:val="004826BF"/>
    <w:rsid w:val="00490200"/>
    <w:rsid w:val="0049034A"/>
    <w:rsid w:val="004B1964"/>
    <w:rsid w:val="004E177F"/>
    <w:rsid w:val="004E6019"/>
    <w:rsid w:val="004F67B5"/>
    <w:rsid w:val="005768BF"/>
    <w:rsid w:val="005E1E09"/>
    <w:rsid w:val="005E2A50"/>
    <w:rsid w:val="005F3F75"/>
    <w:rsid w:val="00633CC9"/>
    <w:rsid w:val="006423B1"/>
    <w:rsid w:val="0065086A"/>
    <w:rsid w:val="00655BF4"/>
    <w:rsid w:val="006A1804"/>
    <w:rsid w:val="006B472C"/>
    <w:rsid w:val="006B7474"/>
    <w:rsid w:val="00733EB7"/>
    <w:rsid w:val="00736F43"/>
    <w:rsid w:val="007457E2"/>
    <w:rsid w:val="00761066"/>
    <w:rsid w:val="00766ABD"/>
    <w:rsid w:val="00790BD8"/>
    <w:rsid w:val="00790CB6"/>
    <w:rsid w:val="007B2B69"/>
    <w:rsid w:val="007E4092"/>
    <w:rsid w:val="008573DB"/>
    <w:rsid w:val="00860F46"/>
    <w:rsid w:val="0087230C"/>
    <w:rsid w:val="00885F30"/>
    <w:rsid w:val="008C4223"/>
    <w:rsid w:val="008C68BC"/>
    <w:rsid w:val="008E43AD"/>
    <w:rsid w:val="00907104"/>
    <w:rsid w:val="00921544"/>
    <w:rsid w:val="009372C2"/>
    <w:rsid w:val="009427F5"/>
    <w:rsid w:val="0097471C"/>
    <w:rsid w:val="00993851"/>
    <w:rsid w:val="009B2E56"/>
    <w:rsid w:val="009E0C96"/>
    <w:rsid w:val="009E5E8A"/>
    <w:rsid w:val="009F48AD"/>
    <w:rsid w:val="009F66FF"/>
    <w:rsid w:val="00A03370"/>
    <w:rsid w:val="00A144DB"/>
    <w:rsid w:val="00A40B0E"/>
    <w:rsid w:val="00A501A1"/>
    <w:rsid w:val="00A94FB2"/>
    <w:rsid w:val="00AE3019"/>
    <w:rsid w:val="00AE48AC"/>
    <w:rsid w:val="00B15C0A"/>
    <w:rsid w:val="00B20158"/>
    <w:rsid w:val="00B4115F"/>
    <w:rsid w:val="00B665E9"/>
    <w:rsid w:val="00B70868"/>
    <w:rsid w:val="00B76EE4"/>
    <w:rsid w:val="00BA61AC"/>
    <w:rsid w:val="00BB0BA3"/>
    <w:rsid w:val="00BF2B20"/>
    <w:rsid w:val="00BF76A0"/>
    <w:rsid w:val="00C22614"/>
    <w:rsid w:val="00C30524"/>
    <w:rsid w:val="00C356F7"/>
    <w:rsid w:val="00C730F8"/>
    <w:rsid w:val="00CA4A49"/>
    <w:rsid w:val="00CC7464"/>
    <w:rsid w:val="00CD11CE"/>
    <w:rsid w:val="00CE4394"/>
    <w:rsid w:val="00CE561E"/>
    <w:rsid w:val="00D049DA"/>
    <w:rsid w:val="00D128B9"/>
    <w:rsid w:val="00D5033B"/>
    <w:rsid w:val="00D87163"/>
    <w:rsid w:val="00DC21AE"/>
    <w:rsid w:val="00DC3E0F"/>
    <w:rsid w:val="00DD4411"/>
    <w:rsid w:val="00DF7A22"/>
    <w:rsid w:val="00E0435E"/>
    <w:rsid w:val="00E166CA"/>
    <w:rsid w:val="00E21381"/>
    <w:rsid w:val="00E44AAA"/>
    <w:rsid w:val="00E533EE"/>
    <w:rsid w:val="00E55470"/>
    <w:rsid w:val="00E62E86"/>
    <w:rsid w:val="00E643D3"/>
    <w:rsid w:val="00E80725"/>
    <w:rsid w:val="00E90AD5"/>
    <w:rsid w:val="00EB7A29"/>
    <w:rsid w:val="00ED695F"/>
    <w:rsid w:val="00ED73AF"/>
    <w:rsid w:val="00EE5245"/>
    <w:rsid w:val="00EF0EC6"/>
    <w:rsid w:val="00F11DD5"/>
    <w:rsid w:val="00F91AC2"/>
    <w:rsid w:val="00F950A2"/>
    <w:rsid w:val="00FA2543"/>
    <w:rsid w:val="00FA6A1D"/>
    <w:rsid w:val="00FC030C"/>
    <w:rsid w:val="00FE0BB7"/>
    <w:rsid w:val="00FE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107</cp:revision>
  <dcterms:created xsi:type="dcterms:W3CDTF">2024-01-22T00:58:00Z</dcterms:created>
  <dcterms:modified xsi:type="dcterms:W3CDTF">2024-05-16T01:17:00Z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