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2B1A6" w14:textId="4FD13BFB" w:rsidR="0085086D" w:rsidRPr="0085086D" w:rsidRDefault="0085086D" w:rsidP="00F64E2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508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Khai giảng Lớp Trung cấp lý luận chính trị, hệ tập trung</w:t>
      </w:r>
      <w:r w:rsidRPr="00F13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, khóa 153 tại Trường Chính trị tỉnh Bình Phước</w:t>
      </w:r>
    </w:p>
    <w:p w14:paraId="039B328B" w14:textId="65765AE9" w:rsidR="0085086D" w:rsidRPr="0085086D" w:rsidRDefault="0085086D" w:rsidP="00F64E2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C2F37"/>
          <w:kern w:val="0"/>
          <w:sz w:val="28"/>
          <w:szCs w:val="28"/>
          <w14:ligatures w14:val="none"/>
        </w:rPr>
      </w:pP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Sáng ngày 08/11/2024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, Trường Chính trị tỉnh tổ chức 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Lễ Khai 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giảng lớp Trung cấp lý luận chính trị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,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hệ tập trung, khóa 1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53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năm 202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4</w:t>
      </w:r>
      <w:r w:rsidRPr="00F136E2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3EEA7B4" w14:textId="0732D60C" w:rsidR="0085086D" w:rsidRPr="0085086D" w:rsidRDefault="00EB2441" w:rsidP="00F64E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Dự </w:t>
      </w:r>
      <w:r w:rsidR="0085086D"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Lễ Khai giảng có đồng chí 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ThS. Phan Xuân Linh - Bí Thư Đảng ủy, Hiệu trưởng Trường Chính trị</w:t>
      </w:r>
      <w:r w:rsidR="0085086D"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; 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ThS. Trịnh Thị Hồng – Phó Trưởng phòng QLĐT và NCKH, quý thầy (cô) giáo đại diện cho các khoa, phòng chuyên môn của nhà trường và 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42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học viên </w:t>
      </w:r>
      <w:r w:rsidRPr="00F136E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 cán bộ, công chức, viên chức và người hoạt động không chuyên trách trên địa bàn tỉnh.</w:t>
      </w:r>
    </w:p>
    <w:p w14:paraId="25A4A0D9" w14:textId="0586214D" w:rsidR="0085086D" w:rsidRPr="00F136E2" w:rsidRDefault="0085086D" w:rsidP="00F64E2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</w:pPr>
      <w:r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Trong </w:t>
      </w:r>
      <w:r w:rsidR="00EB2441"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6</w:t>
      </w:r>
      <w:r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tháng</w:t>
      </w:r>
      <w:r w:rsidR="00EB2441"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thực</w:t>
      </w:r>
      <w:r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học tập trung tại Trường, các học viên sẽ được nghiên cứu các nội dung cơ bản của chủ nghĩa Mác - Lênin, tư tưởng Hồ Chí Minh; Lịch sử Đảng, đường lối và chính sách của Đảng, Nhà nước Việt Nam; Xây dựng Đảng và hệ thống chính trị; Quản lý hành chính Nhà nước và kỹ năng lãnh đạo quản lý; Thực tiễn, kinh nghiệm xây dựng và phát triển địa phương và kiến thức bổ trợ; đi nghiên cứu thực tế 05 ngày. Qua đó, vận dụng kiến thức đã học vào thực tiễn góp phần nâng cao chất lượng công tác ở cơ sở cũng như cơ quan, đơn vị.</w:t>
      </w:r>
    </w:p>
    <w:p w14:paraId="4C2C9F1C" w14:textId="3D2B015C" w:rsidR="00F136E2" w:rsidRPr="0085086D" w:rsidRDefault="00F136E2" w:rsidP="00F64E2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</w:pP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Chương trình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 học nhằm thực hiện mục tiêu nâng cao trình độ lý luận chính trị cho đội ngũ cán bộ công chức, viên chức 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của tỉnh</w:t>
      </w:r>
      <w:r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; rèn luyện bản lĩnh chính trị, nâng cao đạo đức cách mạng, đáp ứng yêu cầu tiêu chuẩn hóa cán bộ trong tình hình mới.</w:t>
      </w:r>
    </w:p>
    <w:p w14:paraId="591BC440" w14:textId="3815B6B7" w:rsidR="00510757" w:rsidRPr="00F136E2" w:rsidRDefault="0085086D" w:rsidP="00F64E2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Tại buổi lễ, đồng chí </w:t>
      </w:r>
      <w:r w:rsidR="00F04EF7"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Phan Xuân Linh</w:t>
      </w:r>
      <w:r w:rsidR="00F04EF7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Hiệu trưởng Trường Chính trị tỉnh </w:t>
      </w:r>
      <w:r w:rsidR="00F04EF7" w:rsidRPr="0085086D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>nhiệt liệt chào mừng các học viên tham dự lễ khai giảng</w:t>
      </w:r>
      <w:r w:rsidR="00F04EF7" w:rsidRPr="00F136E2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bdr w:val="none" w:sz="0" w:space="0" w:color="auto" w:frame="1"/>
          <w14:ligatures w14:val="none"/>
        </w:rPr>
        <w:t xml:space="preserve">, đồng thời </w:t>
      </w:r>
      <w:r w:rsidR="00F04EF7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 cầu các học viên tham gia học tập cần nghiêm túc, chấp hành nội quy lớp học, xác định rõ động cơ, có phương pháp học mới, phù hợp; sắp xếp công việc hợp lý, đảm bảo thời gian, chất lượng học tập</w:t>
      </w:r>
      <w:r w:rsidR="00F136E2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F04EF7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Các phòng, khoa của trường, giáo viên chủ nhiệm tích cực hỗ trợ </w:t>
      </w:r>
      <w:r w:rsidR="00F136E2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 lớp học diễn ra thuận lợi;</w:t>
      </w:r>
      <w:r w:rsidR="00F04EF7" w:rsidRPr="00F13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Giảng viên cần lựa chọn phương pháp giảng dạy phù hợp, nội dung truyền đạt cần trọng tâm, bám sát theo chương trình.</w:t>
      </w:r>
    </w:p>
    <w:sectPr w:rsidR="00510757" w:rsidRPr="00F136E2" w:rsidSect="00C775C1">
      <w:pgSz w:w="11906" w:h="16838"/>
      <w:pgMar w:top="1138" w:right="850" w:bottom="1138" w:left="1701" w:header="562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60D4"/>
    <w:multiLevelType w:val="multilevel"/>
    <w:tmpl w:val="F80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03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6D"/>
    <w:rsid w:val="00034CD7"/>
    <w:rsid w:val="00362656"/>
    <w:rsid w:val="00510757"/>
    <w:rsid w:val="0085086D"/>
    <w:rsid w:val="00C775C1"/>
    <w:rsid w:val="00C82423"/>
    <w:rsid w:val="00EB2441"/>
    <w:rsid w:val="00F04EF7"/>
    <w:rsid w:val="00F136E2"/>
    <w:rsid w:val="00F64E2E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7C1"/>
  <w15:chartTrackingRefBased/>
  <w15:docId w15:val="{A2B21506-BE74-4815-A546-0F6023B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thanh</dc:creator>
  <cp:keywords/>
  <dc:description/>
  <cp:lastModifiedBy>minh thanh</cp:lastModifiedBy>
  <cp:revision>7</cp:revision>
  <dcterms:created xsi:type="dcterms:W3CDTF">2024-11-09T01:23:00Z</dcterms:created>
  <dcterms:modified xsi:type="dcterms:W3CDTF">2024-11-09T01:44:00Z</dcterms:modified>
</cp:coreProperties>
</file>